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3FCC" w14:textId="456E776F" w:rsidR="00D961B6" w:rsidRDefault="003513C6">
      <w:pPr>
        <w:rPr>
          <w:rFonts w:hint="eastAsia"/>
        </w:rPr>
      </w:pPr>
      <w:r>
        <w:rPr>
          <w:rFonts w:hint="eastAsia"/>
        </w:rPr>
        <w:t>网关配置串口：RS485_1</w:t>
      </w:r>
    </w:p>
    <w:p w14:paraId="2CF214E9" w14:textId="07E77FDB" w:rsidR="007234A7" w:rsidRDefault="003513C6">
      <w:pPr>
        <w:rPr>
          <w:rFonts w:hint="eastAsia"/>
        </w:rPr>
      </w:pPr>
      <w:r>
        <w:rPr>
          <w:rFonts w:hint="eastAsia"/>
        </w:rPr>
        <w:t>串口工具：</w:t>
      </w:r>
      <w:r w:rsidR="00796DAE">
        <w:rPr>
          <w:rFonts w:hint="eastAsia"/>
        </w:rPr>
        <w:t>JCom</w:t>
      </w:r>
    </w:p>
    <w:p w14:paraId="21BEC7FD" w14:textId="537AE6B8" w:rsidR="003513C6" w:rsidRPr="003513C6" w:rsidRDefault="003513C6">
      <w:pPr>
        <w:rPr>
          <w:rFonts w:hint="eastAsia"/>
        </w:rPr>
      </w:pPr>
      <w:r w:rsidRPr="003513C6">
        <w:rPr>
          <w:noProof/>
        </w:rPr>
        <w:drawing>
          <wp:inline distT="0" distB="0" distL="0" distR="0" wp14:anchorId="0432DBF0" wp14:editId="787E00F4">
            <wp:extent cx="556798" cy="548640"/>
            <wp:effectExtent l="0" t="0" r="0" b="3810"/>
            <wp:docPr id="13838845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845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124" cy="56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98197" w14:textId="4787045A" w:rsidR="003513C6" w:rsidRDefault="003513C6">
      <w:pPr>
        <w:rPr>
          <w:rFonts w:hint="eastAsia"/>
        </w:rPr>
      </w:pPr>
      <w:r>
        <w:rPr>
          <w:rFonts w:hint="eastAsia"/>
        </w:rPr>
        <w:t>串口配置：波特率500000，数据位8，停止位1，校验位None</w:t>
      </w:r>
    </w:p>
    <w:p w14:paraId="360AFCB1" w14:textId="1BF9AE5D" w:rsidR="007234A7" w:rsidRDefault="00D9002D">
      <w:pPr>
        <w:rPr>
          <w:rFonts w:hint="eastAsia"/>
        </w:rPr>
      </w:pPr>
      <w:r>
        <w:rPr>
          <w:noProof/>
        </w:rPr>
        <w:drawing>
          <wp:inline distT="0" distB="0" distL="0" distR="0" wp14:anchorId="54A2DA89" wp14:editId="4B74A0B5">
            <wp:extent cx="2283511" cy="2138901"/>
            <wp:effectExtent l="0" t="0" r="2540" b="0"/>
            <wp:docPr id="1840586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860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7758" cy="214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70A09" w14:textId="179B18D6" w:rsidR="003B6300" w:rsidRDefault="003513C6" w:rsidP="003B6300">
      <w:pPr>
        <w:rPr>
          <w:rFonts w:hint="eastAsia"/>
        </w:rPr>
      </w:pPr>
      <w:r>
        <w:rPr>
          <w:rFonts w:hint="eastAsia"/>
        </w:rPr>
        <w:t>发送配置：</w:t>
      </w:r>
      <w:r w:rsidR="009D5867">
        <w:rPr>
          <w:rFonts w:hint="eastAsia"/>
        </w:rPr>
        <w:t>取消HEX发送，文本结尾+\r\n</w:t>
      </w:r>
      <w:r w:rsidRPr="003513C6">
        <w:rPr>
          <w:noProof/>
        </w:rPr>
        <w:drawing>
          <wp:inline distT="0" distB="0" distL="0" distR="0" wp14:anchorId="27BEFF45" wp14:editId="40050853">
            <wp:extent cx="5274310" cy="1126490"/>
            <wp:effectExtent l="0" t="0" r="2540" b="0"/>
            <wp:docPr id="877609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097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A5019" w14:textId="07835C05" w:rsidR="003B6300" w:rsidRDefault="003B6300">
      <w:pPr>
        <w:rPr>
          <w:rFonts w:hint="eastAsia"/>
        </w:rPr>
      </w:pPr>
      <w:r>
        <w:rPr>
          <w:rFonts w:hint="eastAsia"/>
        </w:rPr>
        <w:t>基本指令：</w:t>
      </w:r>
    </w:p>
    <w:p w14:paraId="3E010364" w14:textId="6CFF6A32" w:rsidR="008629AC" w:rsidRDefault="008629AC" w:rsidP="00CD3594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查看</w:t>
      </w:r>
      <w:r w:rsidR="00806584">
        <w:rPr>
          <w:rFonts w:hint="eastAsia"/>
        </w:rPr>
        <w:t>当前</w:t>
      </w:r>
      <w:r>
        <w:rPr>
          <w:rFonts w:hint="eastAsia"/>
        </w:rPr>
        <w:t>网关配置参数</w:t>
      </w:r>
      <w:r w:rsidR="00034D27">
        <w:rPr>
          <w:rFonts w:hint="eastAsia"/>
        </w:rPr>
        <w:t>，配置参数后可通过此命令查看参数是否配置成功</w:t>
      </w:r>
    </w:p>
    <w:p w14:paraId="7352AF75" w14:textId="2FB1406B" w:rsidR="003B6300" w:rsidRDefault="003B6300" w:rsidP="008629AC">
      <w:pPr>
        <w:pStyle w:val="a9"/>
        <w:ind w:left="360"/>
        <w:rPr>
          <w:rFonts w:hint="eastAsia"/>
        </w:rPr>
      </w:pPr>
      <w:r>
        <w:rPr>
          <w:rFonts w:hint="eastAsia"/>
        </w:rPr>
        <w:t>p</w:t>
      </w:r>
      <w:r w:rsidRPr="003B6300">
        <w:t>ara</w:t>
      </w:r>
    </w:p>
    <w:p w14:paraId="1864ED59" w14:textId="6DECFF2D" w:rsidR="00FE723C" w:rsidRDefault="00FE723C" w:rsidP="009F0415">
      <w:pPr>
        <w:pStyle w:val="a9"/>
        <w:ind w:left="360"/>
        <w:rPr>
          <w:rFonts w:hint="eastAsia"/>
        </w:rPr>
      </w:pPr>
      <w:r>
        <w:rPr>
          <w:rFonts w:hint="eastAsia"/>
        </w:rPr>
        <w:t>发送：</w:t>
      </w:r>
    </w:p>
    <w:p w14:paraId="77DD3607" w14:textId="0D08C9D2" w:rsidR="009F0415" w:rsidRDefault="009F0415" w:rsidP="009F0415">
      <w:pPr>
        <w:pStyle w:val="a9"/>
        <w:ind w:left="360"/>
        <w:rPr>
          <w:rFonts w:hint="eastAsia"/>
        </w:rPr>
      </w:pPr>
      <w:r>
        <w:rPr>
          <w:noProof/>
        </w:rPr>
        <w:drawing>
          <wp:inline distT="0" distB="0" distL="0" distR="0" wp14:anchorId="25332860" wp14:editId="02ECACB2">
            <wp:extent cx="5274310" cy="710565"/>
            <wp:effectExtent l="0" t="0" r="2540" b="0"/>
            <wp:docPr id="1711953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530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75BF1" w14:textId="12AF628B" w:rsidR="00FE723C" w:rsidRPr="003B6300" w:rsidRDefault="00FE723C" w:rsidP="009F0415">
      <w:pPr>
        <w:pStyle w:val="a9"/>
        <w:ind w:left="360"/>
        <w:rPr>
          <w:rFonts w:hint="eastAsia"/>
        </w:rPr>
      </w:pPr>
      <w:r>
        <w:rPr>
          <w:rFonts w:hint="eastAsia"/>
        </w:rPr>
        <w:t>回应：</w:t>
      </w:r>
    </w:p>
    <w:p w14:paraId="75D984D7" w14:textId="1DE1B7A0" w:rsidR="003513C6" w:rsidRDefault="00E944F1" w:rsidP="009F0415">
      <w:pPr>
        <w:rPr>
          <w:rFonts w:hint="eastAsia"/>
        </w:rPr>
      </w:pPr>
      <w:r w:rsidRPr="00E944F1">
        <w:rPr>
          <w:noProof/>
        </w:rPr>
        <w:lastRenderedPageBreak/>
        <w:drawing>
          <wp:inline distT="0" distB="0" distL="0" distR="0" wp14:anchorId="0481F422" wp14:editId="73422716">
            <wp:extent cx="5274310" cy="6142355"/>
            <wp:effectExtent l="0" t="0" r="2540" b="0"/>
            <wp:docPr id="9335355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4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6812F" w14:textId="0BFD3063" w:rsidR="00D2169A" w:rsidRDefault="00D2169A" w:rsidP="00FE723C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通讯方式配置</w:t>
      </w:r>
    </w:p>
    <w:p w14:paraId="3B3BFE4F" w14:textId="0D72304A" w:rsidR="0011613C" w:rsidRDefault="00E944F1" w:rsidP="0011613C">
      <w:pPr>
        <w:pStyle w:val="a9"/>
        <w:ind w:left="360"/>
        <w:rPr>
          <w:rFonts w:hint="eastAsia"/>
        </w:rPr>
      </w:pPr>
      <w:r>
        <w:rPr>
          <w:rFonts w:hint="eastAsia"/>
        </w:rPr>
        <w:t>comm</w:t>
      </w:r>
      <w:r w:rsidR="00FE723C">
        <w:rPr>
          <w:rFonts w:hint="eastAsia"/>
        </w:rPr>
        <w:t xml:space="preserve"> cat1 </w:t>
      </w:r>
      <w:r w:rsidR="0011613C">
        <w:tab/>
      </w:r>
      <w:r w:rsidR="0011613C">
        <w:tab/>
      </w:r>
      <w:r w:rsidR="0011613C">
        <w:rPr>
          <w:rFonts w:hint="eastAsia"/>
        </w:rPr>
        <w:t>//配置为cat1通讯，cat1通讯时，目的ip和目的端口不可修改</w:t>
      </w:r>
      <w:r w:rsidR="00FE723C">
        <w:rPr>
          <w:rFonts w:hint="eastAsia"/>
        </w:rPr>
        <w:t xml:space="preserve"> </w:t>
      </w:r>
    </w:p>
    <w:p w14:paraId="0240FBD4" w14:textId="10737710" w:rsidR="00FE723C" w:rsidRDefault="00FE723C" w:rsidP="0011613C">
      <w:pPr>
        <w:pStyle w:val="a9"/>
        <w:ind w:left="360"/>
        <w:rPr>
          <w:rFonts w:hint="eastAsia"/>
        </w:rPr>
      </w:pPr>
      <w:r>
        <w:rPr>
          <w:rFonts w:hint="eastAsia"/>
        </w:rPr>
        <w:t>comm eth</w:t>
      </w:r>
      <w:r w:rsidR="0011613C">
        <w:tab/>
      </w:r>
      <w:r w:rsidR="0011613C">
        <w:tab/>
      </w:r>
      <w:r w:rsidR="0011613C">
        <w:rPr>
          <w:rFonts w:hint="eastAsia"/>
        </w:rPr>
        <w:t>//配置为eth通讯</w:t>
      </w:r>
      <w:r w:rsidR="00161DFB">
        <w:rPr>
          <w:rFonts w:hint="eastAsia"/>
        </w:rPr>
        <w:t>，eth通讯时，</w:t>
      </w:r>
      <w:r w:rsidR="000F1213">
        <w:rPr>
          <w:rFonts w:hint="eastAsia"/>
        </w:rPr>
        <w:t>目的ip和目的端口可修改</w:t>
      </w:r>
    </w:p>
    <w:p w14:paraId="07933329" w14:textId="3678380E" w:rsidR="00525327" w:rsidRDefault="00525327" w:rsidP="00FE723C">
      <w:pPr>
        <w:pStyle w:val="a9"/>
        <w:ind w:left="360"/>
        <w:rPr>
          <w:rFonts w:hint="eastAsia"/>
        </w:rPr>
      </w:pPr>
      <w:r>
        <w:rPr>
          <w:rFonts w:hint="eastAsia"/>
        </w:rPr>
        <w:t>发送：</w:t>
      </w:r>
    </w:p>
    <w:p w14:paraId="72C8147A" w14:textId="26EE325C" w:rsidR="00525327" w:rsidRDefault="00525327" w:rsidP="00FE723C">
      <w:pPr>
        <w:pStyle w:val="a9"/>
        <w:ind w:left="360"/>
        <w:rPr>
          <w:rFonts w:hint="eastAsia"/>
        </w:rPr>
      </w:pPr>
      <w:r w:rsidRPr="00525327">
        <w:rPr>
          <w:noProof/>
        </w:rPr>
        <w:drawing>
          <wp:inline distT="0" distB="0" distL="0" distR="0" wp14:anchorId="1B0EC77E" wp14:editId="0895103D">
            <wp:extent cx="5274310" cy="685165"/>
            <wp:effectExtent l="0" t="0" r="2540" b="635"/>
            <wp:docPr id="1737227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276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7ADD2" w14:textId="218153A4" w:rsidR="00525327" w:rsidRDefault="00525327" w:rsidP="00FE723C">
      <w:pPr>
        <w:pStyle w:val="a9"/>
        <w:ind w:left="360"/>
        <w:rPr>
          <w:rFonts w:hint="eastAsia"/>
        </w:rPr>
      </w:pPr>
      <w:r>
        <w:rPr>
          <w:rFonts w:hint="eastAsia"/>
        </w:rPr>
        <w:t>回应：</w:t>
      </w:r>
    </w:p>
    <w:p w14:paraId="395EB972" w14:textId="35AF7252" w:rsidR="00525327" w:rsidRDefault="00525327" w:rsidP="00FE723C">
      <w:pPr>
        <w:pStyle w:val="a9"/>
        <w:ind w:left="360"/>
        <w:rPr>
          <w:rFonts w:hint="eastAsia"/>
        </w:rPr>
      </w:pPr>
      <w:r w:rsidRPr="00525327">
        <w:rPr>
          <w:noProof/>
        </w:rPr>
        <w:lastRenderedPageBreak/>
        <w:drawing>
          <wp:inline distT="0" distB="0" distL="0" distR="0" wp14:anchorId="26C17E58" wp14:editId="557EFE37">
            <wp:extent cx="5274310" cy="2000885"/>
            <wp:effectExtent l="0" t="0" r="2540" b="0"/>
            <wp:docPr id="1676304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042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F80F" w14:textId="5C900501" w:rsidR="00525327" w:rsidRDefault="00525327" w:rsidP="00FE723C">
      <w:pPr>
        <w:pStyle w:val="a9"/>
        <w:ind w:left="360"/>
        <w:rPr>
          <w:rFonts w:hint="eastAsia"/>
        </w:rPr>
      </w:pPr>
      <w:r>
        <w:rPr>
          <w:rFonts w:hint="eastAsia"/>
        </w:rPr>
        <w:t>发送：</w:t>
      </w:r>
    </w:p>
    <w:p w14:paraId="1CF0B742" w14:textId="27CEBF00" w:rsidR="00525327" w:rsidRDefault="00525327" w:rsidP="00FE723C">
      <w:pPr>
        <w:pStyle w:val="a9"/>
        <w:ind w:left="360"/>
        <w:rPr>
          <w:rFonts w:hint="eastAsia"/>
        </w:rPr>
      </w:pPr>
      <w:r w:rsidRPr="00525327">
        <w:rPr>
          <w:noProof/>
        </w:rPr>
        <w:drawing>
          <wp:inline distT="0" distB="0" distL="0" distR="0" wp14:anchorId="41823AF7" wp14:editId="06C1A364">
            <wp:extent cx="5274310" cy="759460"/>
            <wp:effectExtent l="0" t="0" r="2540" b="2540"/>
            <wp:docPr id="1972140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406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DA0F6" w14:textId="2B1C0A46" w:rsidR="00525327" w:rsidRDefault="00525327" w:rsidP="00FE723C">
      <w:pPr>
        <w:pStyle w:val="a9"/>
        <w:ind w:left="360"/>
        <w:rPr>
          <w:rFonts w:hint="eastAsia"/>
        </w:rPr>
      </w:pPr>
      <w:r>
        <w:rPr>
          <w:rFonts w:hint="eastAsia"/>
        </w:rPr>
        <w:t>回应：</w:t>
      </w:r>
    </w:p>
    <w:p w14:paraId="68D6A0C9" w14:textId="299DB6EC" w:rsidR="00525327" w:rsidRDefault="00525327" w:rsidP="00FE723C">
      <w:pPr>
        <w:pStyle w:val="a9"/>
        <w:ind w:left="360"/>
        <w:rPr>
          <w:rFonts w:hint="eastAsia"/>
        </w:rPr>
      </w:pPr>
      <w:r w:rsidRPr="00525327">
        <w:rPr>
          <w:noProof/>
        </w:rPr>
        <w:drawing>
          <wp:inline distT="0" distB="0" distL="0" distR="0" wp14:anchorId="227F34E8" wp14:editId="7ED62EE2">
            <wp:extent cx="5274310" cy="1991360"/>
            <wp:effectExtent l="0" t="0" r="2540" b="8890"/>
            <wp:docPr id="1265358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585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36D9" w14:textId="00FF8791" w:rsidR="00D2169A" w:rsidRDefault="00806584" w:rsidP="00363791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E</w:t>
      </w:r>
      <w:r w:rsidR="00363791">
        <w:rPr>
          <w:rFonts w:hint="eastAsia"/>
        </w:rPr>
        <w:t>th</w:t>
      </w:r>
      <w:r>
        <w:rPr>
          <w:rFonts w:hint="eastAsia"/>
        </w:rPr>
        <w:t>参数</w:t>
      </w:r>
      <w:r w:rsidR="00363791">
        <w:rPr>
          <w:rFonts w:hint="eastAsia"/>
        </w:rPr>
        <w:t>配置</w:t>
      </w:r>
      <w:r>
        <w:rPr>
          <w:rFonts w:hint="eastAsia"/>
        </w:rPr>
        <w:t>，以下参数发送方式同上，</w:t>
      </w:r>
      <w:r w:rsidR="00EA6DA4">
        <w:rPr>
          <w:rFonts w:hint="eastAsia"/>
        </w:rPr>
        <w:t>每条单独发送</w:t>
      </w:r>
      <w:r w:rsidR="00960441">
        <w:rPr>
          <w:rFonts w:hint="eastAsia"/>
        </w:rPr>
        <w:t>，选择需要修改的参数发送</w:t>
      </w:r>
      <w:r w:rsidR="005A6131">
        <w:rPr>
          <w:rFonts w:hint="eastAsia"/>
        </w:rPr>
        <w:t>，配置eth参数时先将通讯方式切换到eth</w:t>
      </w:r>
      <w:r w:rsidR="00AB78C6">
        <w:rPr>
          <w:rFonts w:hint="eastAsia"/>
        </w:rPr>
        <w:t>。</w:t>
      </w:r>
    </w:p>
    <w:p w14:paraId="284E1E89" w14:textId="59540319" w:rsidR="00363791" w:rsidRDefault="00363791" w:rsidP="00363791">
      <w:pPr>
        <w:pStyle w:val="a9"/>
        <w:ind w:left="360"/>
        <w:rPr>
          <w:rFonts w:hint="eastAsia"/>
        </w:rPr>
      </w:pPr>
      <w:r>
        <w:rPr>
          <w:rFonts w:hint="eastAsia"/>
        </w:rPr>
        <w:t>eth ip 192.168.</w:t>
      </w:r>
      <w:r w:rsidR="00EA6DA4">
        <w:rPr>
          <w:rFonts w:hint="eastAsia"/>
        </w:rPr>
        <w:t>1</w:t>
      </w:r>
      <w:r>
        <w:rPr>
          <w:rFonts w:hint="eastAsia"/>
        </w:rPr>
        <w:t>.1</w:t>
      </w:r>
      <w:r w:rsidR="00EA6DA4">
        <w:rPr>
          <w:rFonts w:hint="eastAsia"/>
        </w:rPr>
        <w:t xml:space="preserve">01 </w:t>
      </w:r>
      <w:r w:rsidR="00EA6DA4">
        <w:tab/>
      </w:r>
      <w:r w:rsidR="00960441">
        <w:rPr>
          <w:rFonts w:hint="eastAsia"/>
        </w:rPr>
        <w:t xml:space="preserve"> </w:t>
      </w:r>
      <w:r w:rsidR="00806584">
        <w:rPr>
          <w:rFonts w:hint="eastAsia"/>
        </w:rPr>
        <w:t>//网关设备ip地址</w:t>
      </w:r>
      <w:r w:rsidR="00EA6DA4">
        <w:rPr>
          <w:rFonts w:hint="eastAsia"/>
        </w:rPr>
        <w:t>，网设备为客户端，和服务端同一网段</w:t>
      </w:r>
    </w:p>
    <w:p w14:paraId="57F633C0" w14:textId="1528CD2D" w:rsidR="00363791" w:rsidRDefault="00363791" w:rsidP="00363791">
      <w:pPr>
        <w:pStyle w:val="a9"/>
        <w:ind w:left="360"/>
        <w:rPr>
          <w:rFonts w:hint="eastAsia"/>
        </w:rPr>
      </w:pPr>
      <w:r>
        <w:rPr>
          <w:rFonts w:hint="eastAsia"/>
        </w:rPr>
        <w:t xml:space="preserve">eth port </w:t>
      </w:r>
      <w:r w:rsidR="00EA6DA4">
        <w:rPr>
          <w:rFonts w:hint="eastAsia"/>
        </w:rPr>
        <w:t>10000</w:t>
      </w:r>
      <w:r w:rsidR="00EA6DA4">
        <w:tab/>
      </w:r>
      <w:r w:rsidR="00EA6DA4">
        <w:tab/>
      </w:r>
      <w:r w:rsidR="00960441">
        <w:rPr>
          <w:rFonts w:hint="eastAsia"/>
        </w:rPr>
        <w:t xml:space="preserve"> </w:t>
      </w:r>
      <w:r w:rsidR="00EA6DA4">
        <w:rPr>
          <w:rFonts w:hint="eastAsia"/>
        </w:rPr>
        <w:t>//</w:t>
      </w:r>
      <w:r w:rsidR="00DF5AF2">
        <w:rPr>
          <w:rFonts w:hint="eastAsia"/>
        </w:rPr>
        <w:t>网关设备端口号</w:t>
      </w:r>
    </w:p>
    <w:p w14:paraId="1B2C3F9E" w14:textId="6475C58E" w:rsidR="00363791" w:rsidRDefault="00363791" w:rsidP="00363791">
      <w:pPr>
        <w:pStyle w:val="a9"/>
        <w:ind w:left="360"/>
        <w:rPr>
          <w:rFonts w:hint="eastAsia"/>
        </w:rPr>
      </w:pPr>
      <w:r>
        <w:rPr>
          <w:rFonts w:hint="eastAsia"/>
        </w:rPr>
        <w:t>eth gw 192.168.</w:t>
      </w:r>
      <w:r w:rsidR="00DF5AF2">
        <w:rPr>
          <w:rFonts w:hint="eastAsia"/>
        </w:rPr>
        <w:t>1</w:t>
      </w:r>
      <w:r>
        <w:rPr>
          <w:rFonts w:hint="eastAsia"/>
        </w:rPr>
        <w:t>.1</w:t>
      </w:r>
      <w:r w:rsidR="00DF5AF2">
        <w:tab/>
      </w:r>
      <w:r w:rsidR="00960441">
        <w:rPr>
          <w:rFonts w:hint="eastAsia"/>
        </w:rPr>
        <w:t xml:space="preserve"> </w:t>
      </w:r>
      <w:r w:rsidR="00DF5AF2">
        <w:rPr>
          <w:rFonts w:hint="eastAsia"/>
        </w:rPr>
        <w:t>//服务端</w:t>
      </w:r>
      <w:r w:rsidR="00960441">
        <w:rPr>
          <w:rFonts w:hint="eastAsia"/>
        </w:rPr>
        <w:t>IP</w:t>
      </w:r>
      <w:r w:rsidR="00DF5AF2">
        <w:rPr>
          <w:rFonts w:hint="eastAsia"/>
        </w:rPr>
        <w:t>v4的网关ip</w:t>
      </w:r>
    </w:p>
    <w:p w14:paraId="0B915556" w14:textId="54E62D1D" w:rsidR="00363791" w:rsidRDefault="00363791" w:rsidP="00363791">
      <w:pPr>
        <w:pStyle w:val="a9"/>
        <w:ind w:left="360"/>
        <w:rPr>
          <w:rFonts w:hint="eastAsia"/>
        </w:rPr>
      </w:pPr>
      <w:r>
        <w:rPr>
          <w:rFonts w:hint="eastAsia"/>
        </w:rPr>
        <w:t>eth dip 192.168.</w:t>
      </w:r>
      <w:r w:rsidR="00960441">
        <w:rPr>
          <w:rFonts w:hint="eastAsia"/>
        </w:rPr>
        <w:t>1</w:t>
      </w:r>
      <w:r>
        <w:rPr>
          <w:rFonts w:hint="eastAsia"/>
        </w:rPr>
        <w:t>.1</w:t>
      </w:r>
      <w:r w:rsidR="00960441">
        <w:rPr>
          <w:rFonts w:hint="eastAsia"/>
        </w:rPr>
        <w:t>00  //服务端ip地址</w:t>
      </w:r>
    </w:p>
    <w:p w14:paraId="61837BEA" w14:textId="378FE1EC" w:rsidR="00363791" w:rsidRDefault="00363791" w:rsidP="00363791">
      <w:pPr>
        <w:pStyle w:val="a9"/>
        <w:ind w:left="360"/>
        <w:rPr>
          <w:rFonts w:hint="eastAsia"/>
        </w:rPr>
      </w:pPr>
      <w:r>
        <w:rPr>
          <w:rFonts w:hint="eastAsia"/>
        </w:rPr>
        <w:t>eth dport 8</w:t>
      </w:r>
      <w:r w:rsidR="00960441">
        <w:rPr>
          <w:rFonts w:hint="eastAsia"/>
        </w:rPr>
        <w:t>080</w:t>
      </w:r>
      <w:r w:rsidR="00960441">
        <w:tab/>
      </w:r>
      <w:r w:rsidR="00960441">
        <w:tab/>
      </w:r>
      <w:r w:rsidR="00960441">
        <w:rPr>
          <w:rFonts w:hint="eastAsia"/>
        </w:rPr>
        <w:t xml:space="preserve"> //服务端端口号</w:t>
      </w:r>
    </w:p>
    <w:p w14:paraId="4CA2C1C2" w14:textId="487CAFCE" w:rsidR="00363791" w:rsidRDefault="00363791" w:rsidP="00363791">
      <w:pPr>
        <w:pStyle w:val="a9"/>
        <w:ind w:left="360"/>
        <w:rPr>
          <w:rFonts w:hint="eastAsia"/>
        </w:rPr>
      </w:pPr>
      <w:r>
        <w:rPr>
          <w:rFonts w:hint="eastAsia"/>
        </w:rPr>
        <w:t>eth apply</w:t>
      </w:r>
      <w:r w:rsidR="00960441">
        <w:rPr>
          <w:rFonts w:hint="eastAsia"/>
        </w:rPr>
        <w:t xml:space="preserve">        </w:t>
      </w:r>
      <w:r w:rsidR="00960441">
        <w:tab/>
      </w:r>
      <w:r w:rsidR="00960441">
        <w:rPr>
          <w:rFonts w:hint="eastAsia"/>
        </w:rPr>
        <w:t xml:space="preserve"> //配置以上修改参数，并向通过eth向服务器重新发起注册</w:t>
      </w:r>
      <w:r w:rsidR="005A6131">
        <w:rPr>
          <w:rFonts w:hint="eastAsia"/>
        </w:rPr>
        <w:t>，</w:t>
      </w:r>
      <w:r w:rsidR="005A6131" w:rsidRPr="005A6131">
        <w:rPr>
          <w:rFonts w:hint="eastAsia"/>
          <w:highlight w:val="yellow"/>
        </w:rPr>
        <w:t>每次配置完eth参数后必须发送eth apply命令才能配置成功</w:t>
      </w:r>
    </w:p>
    <w:p w14:paraId="3BD197D3" w14:textId="3887A44F" w:rsidR="005A6131" w:rsidRDefault="005A6131" w:rsidP="005A6131">
      <w:pPr>
        <w:ind w:firstLineChars="100" w:firstLine="220"/>
        <w:rPr>
          <w:rFonts w:hint="eastAsia"/>
        </w:rPr>
      </w:pPr>
      <w:r>
        <w:rPr>
          <w:rFonts w:hint="eastAsia"/>
        </w:rPr>
        <w:t>回应</w:t>
      </w:r>
      <w:r w:rsidR="00C07124">
        <w:rPr>
          <w:rFonts w:hint="eastAsia"/>
        </w:rPr>
        <w:t>：</w:t>
      </w:r>
    </w:p>
    <w:p w14:paraId="3429DE2B" w14:textId="23600008" w:rsidR="00AB78C6" w:rsidRDefault="00C07124" w:rsidP="00255591">
      <w:pPr>
        <w:ind w:firstLineChars="100" w:firstLine="220"/>
        <w:rPr>
          <w:rFonts w:hint="eastAsia"/>
        </w:rPr>
      </w:pPr>
      <w:r w:rsidRPr="00C07124">
        <w:rPr>
          <w:noProof/>
        </w:rPr>
        <w:lastRenderedPageBreak/>
        <w:drawing>
          <wp:inline distT="0" distB="0" distL="0" distR="0" wp14:anchorId="36B9A0E3" wp14:editId="0A5E031A">
            <wp:extent cx="4801270" cy="3610479"/>
            <wp:effectExtent l="0" t="0" r="0" b="9525"/>
            <wp:docPr id="9314897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8972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11BA1" w14:textId="5D582982" w:rsidR="007E5B07" w:rsidRDefault="00204997" w:rsidP="007E5B07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lora参数配置</w:t>
      </w:r>
      <w:r w:rsidR="002F77BB">
        <w:rPr>
          <w:rFonts w:hint="eastAsia"/>
        </w:rPr>
        <w:t>，每台网关设备出厂时都处于不同信道，建议</w:t>
      </w:r>
      <w:r w:rsidR="007E5B07">
        <w:rPr>
          <w:rFonts w:hint="eastAsia"/>
        </w:rPr>
        <w:t>不修改网关设备信</w:t>
      </w:r>
      <w:r w:rsidR="00913156">
        <w:rPr>
          <w:rFonts w:hint="eastAsia"/>
        </w:rPr>
        <w:t>道</w:t>
      </w:r>
      <w:r w:rsidR="007E5B07">
        <w:rPr>
          <w:rFonts w:hint="eastAsia"/>
        </w:rPr>
        <w:t>，</w:t>
      </w:r>
      <w:r w:rsidR="002F77BB">
        <w:rPr>
          <w:rFonts w:hint="eastAsia"/>
        </w:rPr>
        <w:t>以传感器设备来匹配网关</w:t>
      </w:r>
      <w:r w:rsidR="007E5B07">
        <w:rPr>
          <w:rFonts w:hint="eastAsia"/>
        </w:rPr>
        <w:t>设备进行组网，每个信道</w:t>
      </w:r>
      <w:r w:rsidR="007E5B07" w:rsidRPr="006B3A96">
        <w:rPr>
          <w:rFonts w:hint="eastAsia"/>
          <w:highlight w:val="yellow"/>
        </w:rPr>
        <w:t>最多支持32个传感器</w:t>
      </w:r>
      <w:r w:rsidR="007E5B07">
        <w:rPr>
          <w:rFonts w:hint="eastAsia"/>
        </w:rPr>
        <w:t>设备组网。</w:t>
      </w:r>
    </w:p>
    <w:p w14:paraId="5060D63A" w14:textId="77777777" w:rsidR="003E027D" w:rsidRDefault="007E5B07" w:rsidP="003E027D">
      <w:pPr>
        <w:pStyle w:val="a9"/>
        <w:ind w:left="360"/>
        <w:rPr>
          <w:rFonts w:hint="eastAsia"/>
        </w:rPr>
      </w:pPr>
      <w:r>
        <w:rPr>
          <w:rFonts w:hint="eastAsia"/>
        </w:rPr>
        <w:t>lora fc 433100000</w:t>
      </w:r>
      <w:r w:rsidR="00B72AEB">
        <w:tab/>
      </w:r>
      <w:r w:rsidR="00B72AEB">
        <w:tab/>
      </w:r>
      <w:r w:rsidR="00B72AEB">
        <w:rPr>
          <w:rFonts w:hint="eastAsia"/>
        </w:rPr>
        <w:t>//修改lora信道频率，参数</w:t>
      </w:r>
      <w:r w:rsidR="00D452CA">
        <w:rPr>
          <w:rFonts w:hint="eastAsia"/>
        </w:rPr>
        <w:t>范围</w:t>
      </w:r>
      <w:r w:rsidR="00B72AEB" w:rsidRPr="00B72AEB">
        <w:t>(410000000~525000000)</w:t>
      </w:r>
      <w:r w:rsidR="006B3A96">
        <w:rPr>
          <w:rFonts w:hint="eastAsia"/>
        </w:rPr>
        <w:t>，</w:t>
      </w:r>
      <w:r w:rsidR="006B3A96" w:rsidRPr="00844CCA">
        <w:rPr>
          <w:rFonts w:hint="eastAsia"/>
          <w:highlight w:val="yellow"/>
        </w:rPr>
        <w:t>每个信道频率偏差2</w:t>
      </w:r>
      <w:r w:rsidR="006B3A96" w:rsidRPr="00844CCA">
        <w:rPr>
          <w:highlight w:val="yellow"/>
        </w:rPr>
        <w:t>00000</w:t>
      </w:r>
      <w:r w:rsidR="00844CCA">
        <w:rPr>
          <w:rFonts w:hint="eastAsia"/>
        </w:rPr>
        <w:t>，如：</w:t>
      </w:r>
      <w:r w:rsidR="009D389B">
        <w:rPr>
          <w:rFonts w:hint="eastAsia"/>
        </w:rPr>
        <w:t>信道1：</w:t>
      </w:r>
      <w:r w:rsidR="00844CCA">
        <w:rPr>
          <w:rFonts w:hint="eastAsia"/>
        </w:rPr>
        <w:t>433100000</w:t>
      </w:r>
      <w:r w:rsidR="009D0E66">
        <w:rPr>
          <w:rFonts w:hint="eastAsia"/>
        </w:rPr>
        <w:t>，信道2：433300000，信道3：433500000</w:t>
      </w:r>
    </w:p>
    <w:p w14:paraId="734B55B0" w14:textId="693FD1CF" w:rsidR="00586FAA" w:rsidRDefault="00586FAA" w:rsidP="00991CB7">
      <w:pPr>
        <w:rPr>
          <w:rFonts w:hint="eastAsia"/>
        </w:rPr>
      </w:pPr>
      <w:r>
        <w:rPr>
          <w:rFonts w:hint="eastAsia"/>
        </w:rPr>
        <w:t>发送：</w:t>
      </w:r>
    </w:p>
    <w:p w14:paraId="42494A9C" w14:textId="4F44412F" w:rsidR="00586FAA" w:rsidRDefault="00267C4F" w:rsidP="00586FAA">
      <w:pPr>
        <w:rPr>
          <w:rFonts w:hint="eastAsia"/>
        </w:rPr>
      </w:pPr>
      <w:r w:rsidRPr="00267C4F">
        <w:rPr>
          <w:noProof/>
        </w:rPr>
        <w:drawing>
          <wp:inline distT="0" distB="0" distL="0" distR="0" wp14:anchorId="088589B6" wp14:editId="6CF440E8">
            <wp:extent cx="5274310" cy="772160"/>
            <wp:effectExtent l="0" t="0" r="2540" b="8890"/>
            <wp:docPr id="1088322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2208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4BAE" w14:textId="1F5095F4" w:rsidR="00267C4F" w:rsidRDefault="00267C4F" w:rsidP="00586FAA">
      <w:pPr>
        <w:rPr>
          <w:rFonts w:hint="eastAsia"/>
        </w:rPr>
      </w:pPr>
      <w:r>
        <w:rPr>
          <w:rFonts w:hint="eastAsia"/>
        </w:rPr>
        <w:t>回应：</w:t>
      </w:r>
    </w:p>
    <w:p w14:paraId="1031A993" w14:textId="23EBAF9A" w:rsidR="00267C4F" w:rsidRDefault="00267C4F" w:rsidP="00586FAA">
      <w:pPr>
        <w:rPr>
          <w:rFonts w:hint="eastAsia"/>
        </w:rPr>
      </w:pPr>
      <w:r w:rsidRPr="00267C4F">
        <w:rPr>
          <w:noProof/>
        </w:rPr>
        <w:lastRenderedPageBreak/>
        <w:drawing>
          <wp:inline distT="0" distB="0" distL="0" distR="0" wp14:anchorId="23BC618B" wp14:editId="0480AF0D">
            <wp:extent cx="5274310" cy="2068195"/>
            <wp:effectExtent l="0" t="0" r="2540" b="8255"/>
            <wp:docPr id="1639389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8953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1A75A" w14:textId="62A7582D" w:rsidR="005F0AFE" w:rsidRDefault="00850C85" w:rsidP="00850C85">
      <w:pPr>
        <w:rPr>
          <w:rFonts w:hint="eastAsia"/>
        </w:rPr>
      </w:pPr>
      <w:r w:rsidRPr="00850C85">
        <w:t>**********************************************************</w:t>
      </w:r>
      <w:r w:rsidRPr="00850C85">
        <w:br/>
        <w:t>SoftWare V:1.2, HardWare V:1.2</w:t>
      </w:r>
      <w:r w:rsidRPr="00850C85">
        <w:br/>
        <w:t>GateWay MAC: 81-00-00-06-00-00</w:t>
      </w:r>
      <w:r w:rsidRPr="00850C85">
        <w:br/>
        <w:t>Battery: 100</w:t>
      </w:r>
      <w:r w:rsidRPr="00850C85">
        <w:br/>
        <w:t>CommInf: Cat1</w:t>
      </w:r>
      <w:r w:rsidRPr="00850C85">
        <w:br/>
        <w:t>Cat1 IMEI: 868546060041459</w:t>
      </w:r>
      <w:r w:rsidRPr="00850C85">
        <w:br/>
        <w:t>Cat1 SIM: 89860491102680025304</w:t>
      </w:r>
      <w:r w:rsidRPr="00850C85">
        <w:br/>
        <w:t>CommUnitReadInterval: 60</w:t>
      </w:r>
      <w:r w:rsidRPr="00850C85">
        <w:br/>
        <w:t>Svr MAC: 00-00-00-00-00-00</w:t>
      </w:r>
      <w:r w:rsidRPr="00850C85">
        <w:br/>
        <w:t>Register Status: 1</w:t>
      </w:r>
      <w:r w:rsidRPr="00850C85">
        <w:br/>
        <w:t>=== LTENet (Cat1/4G) Parameters ===</w:t>
      </w:r>
      <w:r w:rsidRPr="00850C85">
        <w:br/>
        <w:t>DestAddr: 39.106.103.147</w:t>
      </w:r>
      <w:r w:rsidRPr="00850C85">
        <w:br/>
        <w:t>DestPort: 8080</w:t>
      </w:r>
      <w:r w:rsidRPr="00850C85">
        <w:br/>
        <w:t>LocalAddr: 0.0.0.0 (Reserved)</w:t>
      </w:r>
      <w:r w:rsidRPr="00850C85">
        <w:br/>
        <w:t>LocalPort: 0 (Reserved)</w:t>
      </w:r>
      <w:r w:rsidRPr="00850C85">
        <w:br/>
        <w:t>=== EthNet (Ethernet) Parameters ===</w:t>
      </w:r>
      <w:r w:rsidRPr="00850C85">
        <w:br/>
        <w:t>IpMode: STATIC</w:t>
      </w:r>
      <w:r w:rsidRPr="00850C85">
        <w:br/>
        <w:t>LocalIP: 192.168.1.101</w:t>
      </w:r>
      <w:r w:rsidRPr="00850C85">
        <w:br/>
        <w:t>LocalPort: 10000</w:t>
      </w:r>
      <w:r w:rsidRPr="00850C85">
        <w:br/>
        <w:t>WorkMode: TCP_CLIENT</w:t>
      </w:r>
      <w:r w:rsidRPr="00850C85">
        <w:br/>
        <w:t>SubnetMask: 255.255.255.0</w:t>
      </w:r>
      <w:r w:rsidRPr="00850C85">
        <w:br/>
        <w:t>Gateway: 192.168.1.1</w:t>
      </w:r>
      <w:r w:rsidRPr="00850C85">
        <w:br/>
        <w:t>DestIP: 192.168.1.100</w:t>
      </w:r>
      <w:r w:rsidRPr="00850C85">
        <w:br/>
        <w:t>DestPort: 8080</w:t>
      </w:r>
      <w:r w:rsidRPr="00850C85">
        <w:br/>
        <w:t>RS485Ch1 Mac: 01-80-02-00-00-01</w:t>
      </w:r>
      <w:r w:rsidRPr="00850C85">
        <w:br/>
        <w:t>RS485Ch1: Enable, InCommUnit Disable, Vout Disable, Baudrate 500000</w:t>
      </w:r>
      <w:r w:rsidRPr="00850C85">
        <w:br/>
        <w:t>RS485Ch2 Mac: 01-80-02-00-00-02</w:t>
      </w:r>
      <w:r w:rsidRPr="00850C85">
        <w:br/>
        <w:t>RS485Ch2: Enable, InCommUnit Disable, Vout Disable, Baudrate 500000</w:t>
      </w:r>
      <w:r w:rsidRPr="00850C85">
        <w:br/>
      </w:r>
      <w:r w:rsidRPr="00850C85">
        <w:lastRenderedPageBreak/>
        <w:t>Lora: ch 8, rp 10, fc 433100000</w:t>
      </w:r>
      <w:r w:rsidRPr="00850C85">
        <w:br/>
        <w:t>LpCfg:  CI:300sec, RI:20min, EI:2min, ET:20min</w:t>
      </w:r>
      <w:r w:rsidRPr="00850C85">
        <w:br/>
        <w:t>2026/3/12-8:27:40</w:t>
      </w:r>
      <w:r w:rsidRPr="00850C85">
        <w:br/>
        <w:t>**********************************************************</w:t>
      </w:r>
    </w:p>
    <w:sectPr w:rsidR="005F0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8B76" w14:textId="77777777" w:rsidR="00BD4494" w:rsidRDefault="00BD4494" w:rsidP="0091315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A86AC14" w14:textId="77777777" w:rsidR="00BD4494" w:rsidRDefault="00BD4494" w:rsidP="0091315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BE7A" w14:textId="77777777" w:rsidR="00BD4494" w:rsidRDefault="00BD4494" w:rsidP="0091315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A9669A" w14:textId="77777777" w:rsidR="00BD4494" w:rsidRDefault="00BD4494" w:rsidP="0091315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4599A"/>
    <w:multiLevelType w:val="hybridMultilevel"/>
    <w:tmpl w:val="672802A8"/>
    <w:lvl w:ilvl="0" w:tplc="463E3AA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978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B6"/>
    <w:rsid w:val="00034D27"/>
    <w:rsid w:val="000F1213"/>
    <w:rsid w:val="0011613C"/>
    <w:rsid w:val="00120B07"/>
    <w:rsid w:val="00161DFB"/>
    <w:rsid w:val="00166F35"/>
    <w:rsid w:val="00204997"/>
    <w:rsid w:val="00255591"/>
    <w:rsid w:val="00267C4F"/>
    <w:rsid w:val="002F77BB"/>
    <w:rsid w:val="003513C6"/>
    <w:rsid w:val="00363791"/>
    <w:rsid w:val="00396A86"/>
    <w:rsid w:val="003A5101"/>
    <w:rsid w:val="003B6300"/>
    <w:rsid w:val="003E027D"/>
    <w:rsid w:val="00420742"/>
    <w:rsid w:val="0047501B"/>
    <w:rsid w:val="004E426E"/>
    <w:rsid w:val="00525327"/>
    <w:rsid w:val="00586FAA"/>
    <w:rsid w:val="005A6131"/>
    <w:rsid w:val="005B259D"/>
    <w:rsid w:val="005F0AFE"/>
    <w:rsid w:val="006B3A96"/>
    <w:rsid w:val="007234A7"/>
    <w:rsid w:val="00796DAE"/>
    <w:rsid w:val="007E5B07"/>
    <w:rsid w:val="00806584"/>
    <w:rsid w:val="00844CCA"/>
    <w:rsid w:val="00850C85"/>
    <w:rsid w:val="008629AC"/>
    <w:rsid w:val="00866CBC"/>
    <w:rsid w:val="00913156"/>
    <w:rsid w:val="00960441"/>
    <w:rsid w:val="00991CB7"/>
    <w:rsid w:val="009C3A53"/>
    <w:rsid w:val="009D0E66"/>
    <w:rsid w:val="009D389B"/>
    <w:rsid w:val="009D5867"/>
    <w:rsid w:val="009F0415"/>
    <w:rsid w:val="00AB78C6"/>
    <w:rsid w:val="00B72AEB"/>
    <w:rsid w:val="00BA799C"/>
    <w:rsid w:val="00BD4494"/>
    <w:rsid w:val="00C07124"/>
    <w:rsid w:val="00CD3594"/>
    <w:rsid w:val="00D2169A"/>
    <w:rsid w:val="00D452CA"/>
    <w:rsid w:val="00D9002D"/>
    <w:rsid w:val="00D961B6"/>
    <w:rsid w:val="00DF5AF2"/>
    <w:rsid w:val="00E413FC"/>
    <w:rsid w:val="00E70714"/>
    <w:rsid w:val="00E944F1"/>
    <w:rsid w:val="00EA6DA4"/>
    <w:rsid w:val="00F944D3"/>
    <w:rsid w:val="00FE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A1086"/>
  <w15:chartTrackingRefBased/>
  <w15:docId w15:val="{2078C8B5-C70E-44CD-8BB2-30CEC909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61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1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1B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1B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1B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1B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1B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1B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1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961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961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961B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961B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961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961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961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961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961B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96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1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961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6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961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61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61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61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961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61B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315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315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315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3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Hongbin Yuan</dc:creator>
  <cp:keywords/>
  <dc:description/>
  <cp:lastModifiedBy>Hongbin Yuan</cp:lastModifiedBy>
  <cp:revision>48</cp:revision>
  <dcterms:created xsi:type="dcterms:W3CDTF">2026-06-23T02:23:00Z</dcterms:created>
  <dcterms:modified xsi:type="dcterms:W3CDTF">2026-06-23T10:36:00Z</dcterms:modified>
</cp:coreProperties>
</file>